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7BDA" w14:textId="77777777" w:rsidR="00F30B52" w:rsidRDefault="00000B7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информатике на тему «Применение нестандартных технологий проведения урока по программированию» в 10 классе</w:t>
      </w:r>
    </w:p>
    <w:p w14:paraId="24A538FB" w14:textId="03BDD05E" w:rsidR="00F30B52" w:rsidRDefault="00000B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информатики: </w:t>
      </w:r>
      <w:r>
        <w:rPr>
          <w:rFonts w:ascii="Times New Roman" w:hAnsi="Times New Roman" w:cs="Times New Roman"/>
          <w:sz w:val="28"/>
          <w:szCs w:val="28"/>
        </w:rPr>
        <w:t>Бобрикова Елена Николаевна, МБОУ СОШ №5 им Ю. А. Гагарина</w:t>
      </w:r>
    </w:p>
    <w:p w14:paraId="7187C667" w14:textId="77777777" w:rsidR="00F30B52" w:rsidRDefault="00000B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00D359BA" w14:textId="77777777" w:rsidR="00F30B52" w:rsidRDefault="00000B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МБОУ СОШ №9</w:t>
      </w:r>
    </w:p>
    <w:p w14:paraId="4725F53C" w14:textId="77777777" w:rsidR="00F30B52" w:rsidRDefault="00000B7F">
      <w:pPr>
        <w:pStyle w:val="aa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Цели:</w:t>
      </w:r>
    </w:p>
    <w:p w14:paraId="163DCF46" w14:textId="77777777" w:rsidR="00F30B52" w:rsidRDefault="00000B7F">
      <w:pPr>
        <w:pStyle w:val="aa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образовательная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вспомнить с учащимися оператор ветвления и цикл, создать программу на языке программирования </w:t>
      </w:r>
      <w:proofErr w:type="spellStart"/>
      <w:r>
        <w:rPr>
          <w:color w:val="000000"/>
          <w:sz w:val="28"/>
          <w:szCs w:val="28"/>
        </w:rPr>
        <w:t>Pascal</w:t>
      </w:r>
      <w:proofErr w:type="spellEnd"/>
      <w:r>
        <w:rPr>
          <w:color w:val="000000"/>
          <w:sz w:val="28"/>
          <w:szCs w:val="28"/>
          <w:lang w:val="en-AU"/>
        </w:rPr>
        <w:t>ABC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net</w:t>
      </w:r>
      <w:r>
        <w:rPr>
          <w:color w:val="000000"/>
          <w:sz w:val="28"/>
          <w:szCs w:val="28"/>
        </w:rPr>
        <w:t>, содержащую оператор ветвления и цикла.</w:t>
      </w:r>
    </w:p>
    <w:p w14:paraId="5C457284" w14:textId="77777777" w:rsidR="00F30B52" w:rsidRDefault="00000B7F">
      <w:pPr>
        <w:pStyle w:val="aa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развивающая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развитие логического, алгоритмического мышления, внимания, памяти, умения применять полученные знания при решении задач.</w:t>
      </w:r>
    </w:p>
    <w:p w14:paraId="6F4713BB" w14:textId="77777777" w:rsidR="00F30B52" w:rsidRDefault="00000B7F">
      <w:pPr>
        <w:pStyle w:val="aa"/>
        <w:shd w:val="clear" w:color="auto" w:fill="FFFFFF"/>
        <w:spacing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воспитательная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развитие познавательного интереса, умения работать самостоятельно.</w:t>
      </w:r>
    </w:p>
    <w:p w14:paraId="14CCEEB6" w14:textId="77777777" w:rsidR="00F30B52" w:rsidRDefault="00000B7F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14:paraId="14EE86AC" w14:textId="77777777" w:rsidR="00F30B52" w:rsidRDefault="00000B7F">
      <w:pPr>
        <w:pStyle w:val="ParagraphStyle"/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Предметные: </w:t>
      </w:r>
    </w:p>
    <w:p w14:paraId="1DB14410" w14:textId="77777777" w:rsidR="00F30B52" w:rsidRDefault="00000B7F">
      <w:pPr>
        <w:numPr>
          <w:ilvl w:val="0"/>
          <w:numId w:val="1"/>
        </w:numPr>
        <w:tabs>
          <w:tab w:val="left" w:pos="24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</w:t>
      </w:r>
    </w:p>
    <w:p w14:paraId="348CC98B" w14:textId="77777777" w:rsidR="00F30B52" w:rsidRDefault="00000B7F">
      <w:pPr>
        <w:numPr>
          <w:ilvl w:val="0"/>
          <w:numId w:val="1"/>
        </w:numPr>
        <w:tabs>
          <w:tab w:val="left" w:pos="24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об основных изучаемых понятиях</w:t>
      </w:r>
    </w:p>
    <w:p w14:paraId="181CA806" w14:textId="77777777" w:rsidR="00F30B52" w:rsidRDefault="00000B7F">
      <w:pPr>
        <w:numPr>
          <w:ilvl w:val="0"/>
          <w:numId w:val="1"/>
        </w:numPr>
        <w:tabs>
          <w:tab w:val="left" w:pos="24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14:paraId="1E66AF72" w14:textId="77777777" w:rsidR="00F30B52" w:rsidRDefault="00000B7F">
      <w:pPr>
        <w:pStyle w:val="ParagraphStyle"/>
        <w:spacing w:line="276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Метапредметные: </w:t>
      </w:r>
    </w:p>
    <w:p w14:paraId="646563E8" w14:textId="77777777" w:rsidR="00F30B52" w:rsidRDefault="00000B7F">
      <w:pPr>
        <w:numPr>
          <w:ilvl w:val="0"/>
          <w:numId w:val="2"/>
        </w:numPr>
        <w:tabs>
          <w:tab w:val="left" w:pos="1080"/>
        </w:tabs>
        <w:spacing w:after="0" w:line="276" w:lineRule="auto"/>
        <w:ind w:left="1080" w:hanging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14:paraId="20B69DAA" w14:textId="77777777" w:rsidR="00F30B52" w:rsidRDefault="00000B7F">
      <w:pPr>
        <w:numPr>
          <w:ilvl w:val="0"/>
          <w:numId w:val="2"/>
        </w:numPr>
        <w:tabs>
          <w:tab w:val="left" w:pos="1080"/>
        </w:tabs>
        <w:spacing w:after="0" w:line="276" w:lineRule="auto"/>
        <w:ind w:left="1080" w:hanging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</w:t>
      </w:r>
    </w:p>
    <w:p w14:paraId="18CB4931" w14:textId="77777777" w:rsidR="00F30B52" w:rsidRDefault="00000B7F">
      <w:pPr>
        <w:numPr>
          <w:ilvl w:val="0"/>
          <w:numId w:val="2"/>
        </w:numPr>
        <w:tabs>
          <w:tab w:val="left" w:pos="1080"/>
        </w:tabs>
        <w:spacing w:after="0" w:line="276" w:lineRule="auto"/>
        <w:ind w:left="1080" w:hanging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прчинно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-следственные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связи, строить логическое рассуждение, умозаключение (индуктивное, дедуктивное и по аналогии) и делать выводы.</w:t>
      </w:r>
    </w:p>
    <w:p w14:paraId="49C3ACC0" w14:textId="77777777" w:rsidR="00F30B52" w:rsidRDefault="00000B7F">
      <w:pPr>
        <w:numPr>
          <w:ilvl w:val="0"/>
          <w:numId w:val="2"/>
        </w:numPr>
        <w:tabs>
          <w:tab w:val="left" w:pos="1080"/>
        </w:tabs>
        <w:spacing w:after="0" w:line="276" w:lineRule="auto"/>
        <w:ind w:left="1080" w:hanging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72C71451" w14:textId="77777777" w:rsidR="00F30B52" w:rsidRDefault="00000B7F">
      <w:pPr>
        <w:numPr>
          <w:ilvl w:val="0"/>
          <w:numId w:val="2"/>
        </w:numPr>
        <w:tabs>
          <w:tab w:val="left" w:pos="1080"/>
        </w:tabs>
        <w:spacing w:after="0" w:line="276" w:lineRule="auto"/>
        <w:ind w:left="1080" w:hanging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ИКТ (ИКТ-компетенции). </w:t>
      </w:r>
    </w:p>
    <w:p w14:paraId="5A636E12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 УУД: </w:t>
      </w:r>
      <w:r>
        <w:rPr>
          <w:rFonts w:ascii="Times New Roman" w:hAnsi="Times New Roman" w:cs="Times New Roman"/>
          <w:sz w:val="28"/>
          <w:szCs w:val="28"/>
        </w:rPr>
        <w:t>формируют и развивают компетентность в области использования ИКТ (ИКТ-компетенции).</w:t>
      </w:r>
    </w:p>
    <w:p w14:paraId="3382921D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 УУД: </w:t>
      </w:r>
      <w:r>
        <w:rPr>
          <w:rFonts w:ascii="Times New Roman" w:hAnsi="Times New Roman" w:cs="Times New Roman"/>
          <w:sz w:val="28"/>
          <w:szCs w:val="28"/>
        </w:rPr>
        <w:t>умеют соотносить свои действия с планируемыми результатами.</w:t>
      </w:r>
    </w:p>
    <w:p w14:paraId="332C39C1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 УУД: </w:t>
      </w:r>
      <w:r>
        <w:rPr>
          <w:rFonts w:ascii="Times New Roman" w:hAnsi="Times New Roman" w:cs="Times New Roman"/>
          <w:sz w:val="28"/>
          <w:szCs w:val="28"/>
        </w:rPr>
        <w:t>умеют работать индивидуально и в группе</w:t>
      </w:r>
    </w:p>
    <w:p w14:paraId="42B06513" w14:textId="77777777" w:rsidR="00F30B52" w:rsidRDefault="00000B7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225A14" w14:textId="77777777" w:rsidR="00F30B52" w:rsidRDefault="00000B7F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практики.   </w:t>
      </w:r>
    </w:p>
    <w:p w14:paraId="34E67261" w14:textId="77777777" w:rsidR="00F30B52" w:rsidRDefault="00000B7F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8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14:paraId="07BEC729" w14:textId="77777777" w:rsidR="00F30B52" w:rsidRDefault="00000B7F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84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 </w:t>
      </w:r>
    </w:p>
    <w:p w14:paraId="3CEB3428" w14:textId="77777777" w:rsidR="00F30B52" w:rsidRDefault="00000B7F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84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понимают значимость подготовки в области информатики и ИКТ 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информационного общества.</w:t>
      </w:r>
    </w:p>
    <w:p w14:paraId="263CA837" w14:textId="77777777" w:rsidR="00F30B52" w:rsidRDefault="00F30B52">
      <w:pPr>
        <w:spacing w:after="0" w:line="276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</w:p>
    <w:p w14:paraId="000E1CFA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коммуникативный, проектный</w:t>
      </w:r>
    </w:p>
    <w:p w14:paraId="387A51E0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Проектор, ПК, раздаточный материал</w:t>
      </w:r>
    </w:p>
    <w:p w14:paraId="47A3DAEA" w14:textId="77777777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 10 класс.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Семакин,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С.В. Русаков, Л.В. Шестакова (2019 год)</w:t>
      </w:r>
    </w:p>
    <w:p w14:paraId="741210A1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урока: </w:t>
      </w:r>
    </w:p>
    <w:p w14:paraId="7414F795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момент 1 мин</w:t>
      </w:r>
    </w:p>
    <w:p w14:paraId="636AFC26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Актуализация знаний 10 мин</w:t>
      </w:r>
    </w:p>
    <w:p w14:paraId="1A5822BC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Обобщение и систематизация раннее изученной темы 15 мин</w:t>
      </w:r>
    </w:p>
    <w:p w14:paraId="42395379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 17 мин</w:t>
      </w:r>
    </w:p>
    <w:p w14:paraId="2C44263F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1 мин</w:t>
      </w:r>
    </w:p>
    <w:p w14:paraId="4D7BF7D5" w14:textId="77777777" w:rsidR="00F30B52" w:rsidRDefault="00000B7F">
      <w:pPr>
        <w:pStyle w:val="ab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1 мин</w:t>
      </w:r>
    </w:p>
    <w:p w14:paraId="27DF8205" w14:textId="77777777" w:rsidR="00F30B52" w:rsidRDefault="00000B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14:paraId="448BB2E9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14:paraId="3E5B7E38" w14:textId="76B1165A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приветствие и представление учителя. Объявление темы урока. Здравствуйте, меня зовут Бобрикова Елена Николаевна, и сегодня урок проведу я. </w:t>
      </w:r>
      <w:r w:rsidRPr="0050316E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50316E" w:rsidRPr="0050316E">
        <w:rPr>
          <w:rFonts w:ascii="Times New Roman" w:eastAsia="Times New Roman" w:hAnsi="Times New Roman" w:cs="Times New Roman"/>
          <w:sz w:val="28"/>
          <w:szCs w:val="28"/>
        </w:rPr>
        <w:t>сегодняшнего</w:t>
      </w:r>
      <w:r w:rsidRPr="0050316E">
        <w:rPr>
          <w:rFonts w:ascii="Times New Roman" w:eastAsia="Times New Roman" w:hAnsi="Times New Roman" w:cs="Times New Roman"/>
          <w:sz w:val="28"/>
          <w:szCs w:val="28"/>
        </w:rPr>
        <w:t xml:space="preserve"> урока «</w:t>
      </w:r>
      <w:r w:rsidRPr="0050316E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нестандартных технологий проведения урока по программированию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706018F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Актуализация знаний</w:t>
      </w:r>
    </w:p>
    <w:p w14:paraId="1C76B546" w14:textId="354B4A3F" w:rsidR="00F30B52" w:rsidRDefault="00DE1B5C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00B7F" w:rsidRPr="00C5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="00000B7F" w:rsidRPr="00C5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моменты в изучении языка Паскаль</w:t>
      </w:r>
      <w:r w:rsidR="00000B7F" w:rsidRPr="00C55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1150E9B" w14:textId="1A49944F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какова </w:t>
      </w:r>
      <w:r w:rsidR="00D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 на Паскале?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program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var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begin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14:paraId="6FDE116B" w14:textId="77777777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записываются операторы присвоить, ввод и вывод, какие еще есть операторы?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(:=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read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write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if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then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else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while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14:paraId="354F3028" w14:textId="3F02E57E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основные типы данных вы знаете?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integer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целочисленные,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real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вещественные,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string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строковые).</w:t>
      </w:r>
    </w:p>
    <w:p w14:paraId="6D2ADC47" w14:textId="41CF966D" w:rsidR="002345FA" w:rsidRPr="002345FA" w:rsidRDefault="002345F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45FA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</w:t>
      </w:r>
      <w:r w:rsidRPr="002345FA">
        <w:rPr>
          <w:rFonts w:ascii="Times New Roman" w:hAnsi="Times New Roman" w:cs="Times New Roman"/>
          <w:sz w:val="28"/>
          <w:szCs w:val="28"/>
          <w:shd w:val="clear" w:color="auto" w:fill="EEF2F7"/>
        </w:rPr>
        <w:t>К операторам, позволяющим из нескольких возможных вариантов выполнения программы (ветвей) выбрать только один, относятся</w:t>
      </w:r>
      <w:r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? (оператор ветвления </w:t>
      </w:r>
      <w:r>
        <w:rPr>
          <w:rFonts w:ascii="Times New Roman" w:hAnsi="Times New Roman" w:cs="Times New Roman"/>
          <w:sz w:val="28"/>
          <w:szCs w:val="28"/>
          <w:shd w:val="clear" w:color="auto" w:fill="EEF2F7"/>
          <w:lang w:val="en-AU"/>
        </w:rPr>
        <w:t>if</w:t>
      </w:r>
      <w:r>
        <w:rPr>
          <w:rFonts w:ascii="Times New Roman" w:hAnsi="Times New Roman" w:cs="Times New Roman"/>
          <w:sz w:val="28"/>
          <w:szCs w:val="28"/>
          <w:shd w:val="clear" w:color="auto" w:fill="EEF2F7"/>
        </w:rPr>
        <w:t>)</w:t>
      </w:r>
    </w:p>
    <w:p w14:paraId="795D87B3" w14:textId="1127CD7D" w:rsidR="00DE1B5C" w:rsidRPr="002345FA" w:rsidRDefault="00DE1B5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е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сли в программе возникает необходимость неоднократного выполнения некото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softHyphen/>
        <w:t xml:space="preserve">рых операторов, то 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какой оператор 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использу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е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тся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? (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операторы повтора (цикла)</w:t>
      </w:r>
      <w:r w:rsidR="002345FA" w:rsidRPr="002345F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</w:p>
    <w:p w14:paraId="39F732CB" w14:textId="77777777" w:rsidR="00F30B52" w:rsidRPr="002345FA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45FA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14:paraId="5B645B6E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и систематизация раннее изученной темы</w:t>
      </w:r>
    </w:p>
    <w:p w14:paraId="6FAC221D" w14:textId="16095C8E" w:rsidR="002345FA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мы с вами повторили структуру программирования на Паскале, вспомнили, как записывают и что означают основные операторы. </w:t>
      </w:r>
      <w:r w:rsidR="002345FA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с использованием каких операторов мы с вами будем решать задачи? Правильно, операторы ветвления и цикла. </w:t>
      </w:r>
    </w:p>
    <w:p w14:paraId="341461F4" w14:textId="2818F2A2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попробуем решить </w:t>
      </w:r>
      <w:r w:rsidR="002345FA">
        <w:rPr>
          <w:rFonts w:ascii="Times New Roman" w:eastAsia="Times New Roman" w:hAnsi="Times New Roman" w:cs="Times New Roman"/>
          <w:sz w:val="28"/>
          <w:szCs w:val="28"/>
        </w:rPr>
        <w:t xml:space="preserve">первую </w:t>
      </w:r>
      <w:r>
        <w:rPr>
          <w:rFonts w:ascii="Times New Roman" w:eastAsia="Times New Roman" w:hAnsi="Times New Roman" w:cs="Times New Roman"/>
          <w:sz w:val="28"/>
          <w:szCs w:val="28"/>
        </w:rPr>
        <w:t>нестандартную задачу.</w:t>
      </w:r>
    </w:p>
    <w:p w14:paraId="0CFEA310" w14:textId="77777777" w:rsidR="00F30B52" w:rsidRDefault="00000B7F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экспериментов над животными нужны кошки с длиной хвоста меньше 20 см. Определить, подходит ли для этой цели кошка Мурка с длиной хвоста 15 см?</w:t>
      </w:r>
    </w:p>
    <w:p w14:paraId="1FC252FD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начнем? Для начала определим, при помощи какого оператора можно будет записать данную задачу? (ветвление) Что является вводом (длина хвоста), а что выводом (подходит кошка или нет)? </w:t>
      </w:r>
    </w:p>
    <w:p w14:paraId="7CF673E5" w14:textId="6F769CD9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запишем программу на УАЯ</w:t>
      </w:r>
      <w:r w:rsidR="0050316E">
        <w:rPr>
          <w:rFonts w:ascii="Times New Roman" w:hAnsi="Times New Roman" w:cs="Times New Roman"/>
          <w:sz w:val="28"/>
          <w:szCs w:val="28"/>
        </w:rPr>
        <w:t xml:space="preserve"> (проговариваем вместе с учениками)</w:t>
      </w:r>
    </w:p>
    <w:p w14:paraId="15C91D0B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 кошка</w:t>
      </w:r>
    </w:p>
    <w:p w14:paraId="5F6BE46B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 В</w:t>
      </w:r>
    </w:p>
    <w:p w14:paraId="4926CA44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A7408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</w:t>
      </w:r>
    </w:p>
    <w:p w14:paraId="27B2553D" w14:textId="77777777" w:rsidR="00F30B52" w:rsidRPr="0050316E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0316E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50316E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7F7CC239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1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 Вывод Кошка подходит</w:t>
      </w:r>
    </w:p>
    <w:p w14:paraId="70340655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Иначе Кошка не подходит</w:t>
      </w:r>
    </w:p>
    <w:p w14:paraId="16E3CE03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</w:p>
    <w:p w14:paraId="3C63088E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Кон.</w:t>
      </w:r>
    </w:p>
    <w:p w14:paraId="3E4C03A8" w14:textId="77777777" w:rsidR="00F30B52" w:rsidRDefault="00000B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на основе УАЯ написать программу на паскале</w:t>
      </w:r>
    </w:p>
    <w:p w14:paraId="0535163B" w14:textId="77777777" w:rsidR="00F30B52" w:rsidRPr="0050316E" w:rsidRDefault="00000B7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5031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koshka</w:t>
      </w:r>
      <w:proofErr w:type="spellEnd"/>
      <w:proofErr w:type="gramEnd"/>
      <w:r w:rsidRPr="005031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0A292E0" w14:textId="77777777" w:rsidR="00F30B52" w:rsidRDefault="00000B7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var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: real;</w:t>
      </w:r>
    </w:p>
    <w:p w14:paraId="57E9731D" w14:textId="77777777" w:rsidR="00F30B52" w:rsidRDefault="00000B7F">
      <w:pPr>
        <w:spacing w:after="0"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lastRenderedPageBreak/>
        <w:t>begin</w:t>
      </w:r>
    </w:p>
    <w:p w14:paraId="31F21446" w14:textId="77777777" w:rsidR="00F30B52" w:rsidRDefault="00000B7F">
      <w:pPr>
        <w:spacing w:after="0" w:line="276" w:lineRule="auto"/>
        <w:ind w:left="1068" w:firstLine="3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(‘Введите длину хвоста кошки’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F009B1F" w14:textId="77777777" w:rsidR="00F30B52" w:rsidRDefault="00000B7F">
      <w:pPr>
        <w:spacing w:after="0" w:line="276" w:lineRule="auto"/>
        <w:ind w:left="720" w:firstLine="69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);</w:t>
      </w:r>
      <w:proofErr w:type="gramEnd"/>
    </w:p>
    <w:p w14:paraId="454BB7FF" w14:textId="77777777" w:rsidR="00F30B52" w:rsidRDefault="00000B7F">
      <w:pPr>
        <w:spacing w:after="0" w:line="276" w:lineRule="auto"/>
        <w:ind w:left="1776" w:firstLine="34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B &lt; 20 Then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(‘</w:t>
      </w:r>
      <w:r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подходит</w:t>
      </w:r>
      <w:r>
        <w:rPr>
          <w:rFonts w:ascii="Times New Roman" w:hAnsi="Times New Roman" w:cs="Times New Roman"/>
          <w:sz w:val="28"/>
          <w:szCs w:val="28"/>
          <w:lang w:val="en-US"/>
        </w:rPr>
        <w:t>’) else</w:t>
      </w:r>
    </w:p>
    <w:p w14:paraId="04DE9346" w14:textId="77777777" w:rsidR="00F30B52" w:rsidRDefault="00000B7F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(‘Кошка не подходит’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48B8A" w14:textId="77777777" w:rsidR="00F30B52" w:rsidRDefault="00000B7F">
      <w:pPr>
        <w:spacing w:after="0" w:line="276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2A264B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решим более сложную задачу, добавим к ветвление циклы.</w:t>
      </w:r>
    </w:p>
    <w:p w14:paraId="500BDA12" w14:textId="77777777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Компьютер “загадывает” число из указанного диапазона. Задача пользователя – отгадать это число. Пользователь вводит свой вариант ответа, компьютер отвечает, как введенное число относится к загаданному (больше, меньше или равно). </w:t>
      </w:r>
    </w:p>
    <w:p w14:paraId="71B9C1AC" w14:textId="08170CF8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начнем решение данной задачи? Правильно, так же определяем какие операторы встречаются и запишем задачу на УАЯ</w:t>
      </w:r>
      <w:r w:rsidR="0050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(проговариваем вместе с учениками)</w:t>
      </w:r>
    </w:p>
    <w:p w14:paraId="7E47DB37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</w:p>
    <w:p w14:paraId="25B1D760" w14:textId="77777777" w:rsidR="00F30B52" w:rsidRPr="0050316E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a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</w:t>
      </w:r>
    </w:p>
    <w:p w14:paraId="32A0443C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</w:p>
    <w:p w14:paraId="49667AC7" w14:textId="77777777" w:rsidR="00F30B52" w:rsidRPr="0050316E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a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rand</w:t>
      </w:r>
    </w:p>
    <w:p w14:paraId="7B80FAFB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gramEnd"/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</w:p>
    <w:p w14:paraId="1E297575" w14:textId="77777777" w:rsidR="00F30B52" w:rsidRPr="0050316E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</w:t>
      </w:r>
    </w:p>
    <w:p w14:paraId="378BD02A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</w:t>
      </w: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BD99C0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 вывод много</w:t>
      </w:r>
    </w:p>
    <w:p w14:paraId="49C020F5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иначе</w:t>
      </w:r>
    </w:p>
    <w:p w14:paraId="6ABD3869" w14:textId="77777777" w:rsidR="00F30B52" w:rsidRPr="0050316E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a</w:t>
      </w:r>
    </w:p>
    <w:p w14:paraId="7829F313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вывод мало</w:t>
      </w:r>
    </w:p>
    <w:p w14:paraId="7C5F256C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иначе вывод угадал</w:t>
      </w:r>
    </w:p>
    <w:p w14:paraId="692B9472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</w:p>
    <w:p w14:paraId="47EACF20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</w:p>
    <w:p w14:paraId="1618E62E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</w:p>
    <w:p w14:paraId="5443273C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 на Паскале данную задачу</w:t>
      </w:r>
    </w:p>
    <w:p w14:paraId="2F450F4D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ru-RU"/>
        </w:rPr>
        <w:t>Program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chislo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0768C309" w14:textId="77777777" w:rsidR="00F30B52" w:rsidRPr="002F1FEF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var</w:t>
      </w:r>
    </w:p>
    <w:p w14:paraId="590EDD60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1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</w:t>
      </w:r>
      <w:proofErr w:type="spellEnd"/>
      <w:proofErr w:type="gramEnd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integer;</w:t>
      </w:r>
    </w:p>
    <w:p w14:paraId="2A4F930E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14:paraId="49C93822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</w:t>
      </w:r>
    </w:p>
    <w:p w14:paraId="477B4518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randomize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  <w:proofErr w:type="gramEnd"/>
    </w:p>
    <w:p w14:paraId="5F169444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:=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random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CC66CC"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</w:p>
    <w:p w14:paraId="0042D9C9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14:paraId="1FA9A8C5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a &lt;&gt; b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</w:t>
      </w:r>
    </w:p>
    <w:p w14:paraId="4ABC629C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write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Введи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 '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</w:p>
    <w:p w14:paraId="381FE91E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readln</w:t>
      </w:r>
      <w:proofErr w:type="spellEnd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</w:t>
      </w:r>
      <w:proofErr w:type="gramStart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  <w:proofErr w:type="gramEnd"/>
    </w:p>
    <w:p w14:paraId="3B3EF3B3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b &gt;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then</w:t>
      </w:r>
    </w:p>
    <w:p w14:paraId="7917DEA9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writeln</w:t>
      </w:r>
      <w:proofErr w:type="spellEnd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</w:p>
    <w:p w14:paraId="23C5E1EC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</w:p>
    <w:p w14:paraId="7978DD31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b &lt;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then</w:t>
      </w:r>
    </w:p>
    <w:p w14:paraId="2CCAA56D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writeln</w:t>
      </w:r>
      <w:proofErr w:type="spellEnd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</w:p>
    <w:p w14:paraId="75390D8D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</w:p>
    <w:p w14:paraId="28C9DAF4" w14:textId="77777777" w:rsidR="00F30B52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writeln</w:t>
      </w:r>
      <w:proofErr w:type="spellEnd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Угадал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'</w:t>
      </w:r>
      <w:proofErr w:type="gramStart"/>
      <w:r>
        <w:rPr>
          <w:rFonts w:ascii="Times New Roman" w:eastAsia="Times New Roman" w:hAnsi="Times New Roman" w:cs="Times New Roman"/>
          <w:color w:val="009900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  <w:proofErr w:type="gramEnd"/>
    </w:p>
    <w:p w14:paraId="62E17883" w14:textId="77777777" w:rsidR="00F30B52" w:rsidRPr="002F1FEF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</w:t>
      </w:r>
      <w:proofErr w:type="gramStart"/>
      <w:r w:rsidRPr="002F1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</w:t>
      </w:r>
      <w:r w:rsidRPr="002F1FEF"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;</w:t>
      </w:r>
      <w:proofErr w:type="gramEnd"/>
    </w:p>
    <w:p w14:paraId="7ED92A6E" w14:textId="77777777" w:rsidR="00F30B52" w:rsidRPr="002F1FEF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1FE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14:paraId="6C3DACED" w14:textId="77777777" w:rsidR="00F30B52" w:rsidRPr="002F1FEF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2F1FEF"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readln</w:t>
      </w:r>
      <w:proofErr w:type="spellEnd"/>
    </w:p>
    <w:p w14:paraId="152000C1" w14:textId="77777777" w:rsidR="00F30B52" w:rsidRPr="002F1FEF" w:rsidRDefault="00000B7F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2F1F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</w:t>
      </w:r>
      <w:r w:rsidRPr="002F1FEF">
        <w:rPr>
          <w:rFonts w:ascii="Times New Roman" w:eastAsia="Times New Roman" w:hAnsi="Times New Roman" w:cs="Times New Roman"/>
          <w:color w:val="000066"/>
          <w:sz w:val="28"/>
          <w:szCs w:val="28"/>
          <w:lang w:val="en-US" w:eastAsia="ru-RU"/>
        </w:rPr>
        <w:t>.</w:t>
      </w:r>
    </w:p>
    <w:p w14:paraId="07C99AF2" w14:textId="5E2F63C8" w:rsidR="00F30B52" w:rsidRDefault="00000B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   </w:t>
      </w:r>
    </w:p>
    <w:p w14:paraId="5C49FD8B" w14:textId="2E0B0F6C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сейчас вы наберете </w:t>
      </w:r>
      <w:r w:rsidR="0050316E" w:rsidRPr="0050316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0316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компьютере, введете необходимые значения и во время тестирования, проверите, верно ли мы решили их.</w:t>
      </w:r>
    </w:p>
    <w:p w14:paraId="44B3E216" w14:textId="08A5F075" w:rsidR="0050316E" w:rsidRPr="0050316E" w:rsidRDefault="00503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каждый ученик получа</w:t>
      </w:r>
      <w:r w:rsidR="00DE1B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индивидуальное задание.</w:t>
      </w:r>
    </w:p>
    <w:p w14:paraId="53E41884" w14:textId="45797177" w:rsidR="00F30B52" w:rsidRDefault="00000B7F" w:rsidP="0050316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Подведение итогов </w:t>
      </w:r>
    </w:p>
    <w:p w14:paraId="708D6960" w14:textId="0E7ED6FA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на уроке решали задачи на ветвление и циклы, но</w:t>
      </w:r>
      <w:r w:rsidR="00503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немного разнообразить изучение программирования, мы решили несколько нестандартных задач. </w:t>
      </w:r>
    </w:p>
    <w:p w14:paraId="7C107784" w14:textId="77777777" w:rsidR="00F30B52" w:rsidRDefault="00000B7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</w:t>
      </w:r>
    </w:p>
    <w:p w14:paraId="48F9FAD5" w14:textId="4D0D0C84" w:rsidR="00F30B52" w:rsidRPr="0050316E" w:rsidRDefault="0050316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получили индивидуальное </w:t>
      </w:r>
      <w:r w:rsidR="00DE1B5C">
        <w:rPr>
          <w:rFonts w:ascii="Times New Roman" w:eastAsia="Times New Roman" w:hAnsi="Times New Roman" w:cs="Times New Roman"/>
          <w:sz w:val="28"/>
          <w:szCs w:val="28"/>
        </w:rPr>
        <w:t xml:space="preserve">домашнее </w:t>
      </w:r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2F1FE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F1FEF" w:rsidRPr="002F1F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QR</w:t>
      </w:r>
      <w:r w:rsidR="002F1FEF" w:rsidRPr="002F1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noBreakHyphen/>
      </w:r>
      <w:r w:rsidR="002F1FEF" w:rsidRPr="002F1F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код</w:t>
      </w:r>
      <w:r w:rsidR="002F1FEF" w:rsidRPr="002F1F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необходимо написать программу на языке Паскаль.</w:t>
      </w:r>
    </w:p>
    <w:p w14:paraId="391890C6" w14:textId="629BD105" w:rsidR="00F30B52" w:rsidRDefault="00000B7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E76DC22" w14:textId="6E2F4382" w:rsidR="00F30B52" w:rsidRDefault="00C559F2" w:rsidP="00C559F2">
      <w:pPr>
        <w:tabs>
          <w:tab w:val="center" w:pos="4677"/>
          <w:tab w:val="left" w:pos="694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000B7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63DBB5A" w14:textId="77777777" w:rsidR="00C559F2" w:rsidRDefault="00C559F2" w:rsidP="00C559F2">
      <w:pPr>
        <w:tabs>
          <w:tab w:val="center" w:pos="4677"/>
          <w:tab w:val="left" w:pos="694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F30B52" w14:paraId="2B39D18E" w14:textId="77777777">
        <w:tc>
          <w:tcPr>
            <w:tcW w:w="9345" w:type="dxa"/>
          </w:tcPr>
          <w:p w14:paraId="30E80D3F" w14:textId="77777777" w:rsidR="00F30B52" w:rsidRDefault="00000B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Задача 1.</w:t>
            </w:r>
          </w:p>
          <w:p w14:paraId="5150FE55" w14:textId="77777777" w:rsidR="00F30B52" w:rsidRDefault="00000B7F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Составить программу, определяющую результат гадания на ромашке — «любит—не любит», взяв за исходное данное количество лепестков п.</w:t>
            </w:r>
          </w:p>
        </w:tc>
      </w:tr>
      <w:tr w:rsidR="00F30B52" w14:paraId="02FB9CFC" w14:textId="77777777">
        <w:tc>
          <w:tcPr>
            <w:tcW w:w="9345" w:type="dxa"/>
          </w:tcPr>
          <w:p w14:paraId="642903C9" w14:textId="52B39C61" w:rsidR="00F30B52" w:rsidRPr="00C559F2" w:rsidRDefault="00000B7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559F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Задача </w:t>
            </w:r>
            <w:r w:rsidR="00C559F2" w:rsidRPr="00C559F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C559F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  <w:p w14:paraId="14830FA3" w14:textId="4F8313A6" w:rsidR="00F30B52" w:rsidRPr="00C559F2" w:rsidRDefault="00C559F2" w:rsidP="00C559F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C559F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Пользователь вводит с клавиатуры 3 целых положительных числа. Если их сумма больше 100, то программа выводит надпись: "Сегодня у Вас удачный день". Если их сумма чисел меньше 10, то программа предскажет: "Сегодня Вам лучше не выходить на улицу!".  Если произведение указанных чисел равно 125, то программа порадует надписью: "Сегодня Вам повезет в любви!!!". Если первое и последнее числа совпадут, то программа пообещает: "Сегодня денежный день". А если хотя бы одно из чисел будет равно 2, то программа предупредит: "Завтра тебя спросят по математике. Готовься!"</w:t>
            </w:r>
          </w:p>
        </w:tc>
      </w:tr>
    </w:tbl>
    <w:p w14:paraId="4620109C" w14:textId="5D3736A5" w:rsidR="007B091C" w:rsidRDefault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3837C7" w14:textId="77777777" w:rsidR="007B091C" w:rsidRDefault="007B0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6F59A5B6" w14:textId="51FE8116" w:rsidR="00F30B52" w:rsidRDefault="007B091C" w:rsidP="007B09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Домашнее задание</w:t>
      </w:r>
    </w:p>
    <w:p w14:paraId="2BAB0288" w14:textId="202D3AB7" w:rsidR="007B091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</w:t>
      </w:r>
    </w:p>
    <w:p w14:paraId="02323B7A" w14:textId="61D92F5A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3FA7E23" wp14:editId="1DAC7380">
            <wp:extent cx="2352675" cy="235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2AC2F" w14:textId="3E6456B9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5FD445" w14:textId="5895604F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№2</w:t>
      </w:r>
    </w:p>
    <w:p w14:paraId="759C8A64" w14:textId="272C4AD2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93F207F" wp14:editId="38028069">
            <wp:extent cx="232410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0030" w14:textId="2BC31F81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№3</w:t>
      </w:r>
    </w:p>
    <w:p w14:paraId="779C72D3" w14:textId="0F07EBA4" w:rsidR="00DE1B5C" w:rsidRDefault="00DE1B5C" w:rsidP="007B0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E7A707" wp14:editId="3EE747C1">
            <wp:extent cx="226695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B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75CA"/>
    <w:multiLevelType w:val="multilevel"/>
    <w:tmpl w:val="10665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4705"/>
    <w:multiLevelType w:val="multilevel"/>
    <w:tmpl w:val="AC384D72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3D6E61E4"/>
    <w:multiLevelType w:val="multilevel"/>
    <w:tmpl w:val="610EEC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E47589A"/>
    <w:multiLevelType w:val="multilevel"/>
    <w:tmpl w:val="A888F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36A7E0A"/>
    <w:multiLevelType w:val="multilevel"/>
    <w:tmpl w:val="2DBAC198"/>
    <w:lvl w:ilvl="0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52"/>
    <w:rsid w:val="00000B7F"/>
    <w:rsid w:val="002345FA"/>
    <w:rsid w:val="002F1FEF"/>
    <w:rsid w:val="0050316E"/>
    <w:rsid w:val="007B091C"/>
    <w:rsid w:val="00C559F2"/>
    <w:rsid w:val="00DE1B5C"/>
    <w:rsid w:val="00F3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7387"/>
  <w15:docId w15:val="{BA9A9F26-F85E-4A60-8701-1D92706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1CB"/>
    <w:rPr>
      <w:b/>
      <w:bCs/>
    </w:rPr>
  </w:style>
  <w:style w:type="character" w:styleId="a4">
    <w:name w:val="Emphasis"/>
    <w:basedOn w:val="a0"/>
    <w:uiPriority w:val="20"/>
    <w:qFormat/>
    <w:rsid w:val="006E21CB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6E21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qFormat/>
    <w:rsid w:val="00BD3E17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3E17"/>
    <w:pPr>
      <w:ind w:left="720"/>
      <w:contextualSpacing/>
    </w:pPr>
  </w:style>
  <w:style w:type="table" w:styleId="ac">
    <w:name w:val="Table Grid"/>
    <w:basedOn w:val="a1"/>
    <w:uiPriority w:val="39"/>
    <w:rsid w:val="001E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Бобриков</dc:creator>
  <dc:description/>
  <cp:lastModifiedBy>Денис Бобриков</cp:lastModifiedBy>
  <cp:revision>7</cp:revision>
  <dcterms:created xsi:type="dcterms:W3CDTF">2022-01-12T09:17:00Z</dcterms:created>
  <dcterms:modified xsi:type="dcterms:W3CDTF">2022-01-12T15:01:00Z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